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A17F7">
      <w:pPr>
        <w:spacing w:line="52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 w:cs="微软雅黑"/>
          <w:sz w:val="32"/>
        </w:rPr>
        <w:t>附件</w:t>
      </w:r>
      <w:r>
        <w:rPr>
          <w:rFonts w:ascii="黑体" w:hAnsi="黑体" w:eastAsia="黑体" w:cs="微软雅黑"/>
          <w:sz w:val="32"/>
        </w:rPr>
        <w:t>3:</w:t>
      </w:r>
    </w:p>
    <w:p w14:paraId="4179CC3B">
      <w:pPr>
        <w:spacing w:line="500" w:lineRule="exact"/>
        <w:rPr>
          <w:sz w:val="28"/>
        </w:rPr>
      </w:pPr>
    </w:p>
    <w:p w14:paraId="4DB061CD">
      <w:pPr>
        <w:spacing w:line="500" w:lineRule="exact"/>
        <w:rPr>
          <w:rFonts w:hint="eastAsia"/>
          <w:sz w:val="28"/>
        </w:rPr>
      </w:pPr>
    </w:p>
    <w:p w14:paraId="334CAADC">
      <w:pPr>
        <w:spacing w:before="120" w:beforeLines="50" w:after="120" w:afterLines="50" w:line="840" w:lineRule="exact"/>
        <w:jc w:val="center"/>
        <w:rPr>
          <w:rFonts w:ascii="华文中宋" w:hAnsi="华文中宋" w:eastAsia="华文中宋"/>
          <w:bCs/>
          <w:sz w:val="52"/>
          <w:szCs w:val="72"/>
        </w:rPr>
      </w:pPr>
      <w:bookmarkStart w:id="0" w:name="_GoBack"/>
      <w:r>
        <w:rPr>
          <w:rFonts w:hint="eastAsia" w:ascii="华文中宋" w:hAnsi="华文中宋" w:eastAsia="华文中宋"/>
          <w:bCs/>
          <w:sz w:val="52"/>
          <w:szCs w:val="72"/>
        </w:rPr>
        <w:t>世界汉语教学学会分支机构</w:t>
      </w:r>
    </w:p>
    <w:p w14:paraId="74C6A3E4">
      <w:pPr>
        <w:spacing w:before="120" w:beforeLines="50" w:after="120" w:afterLines="50" w:line="840" w:lineRule="exact"/>
        <w:jc w:val="center"/>
        <w:rPr>
          <w:rFonts w:ascii="华文中宋" w:hAnsi="华文中宋" w:eastAsia="华文中宋"/>
          <w:bCs/>
          <w:sz w:val="52"/>
          <w:szCs w:val="72"/>
        </w:rPr>
      </w:pPr>
      <w:r>
        <w:rPr>
          <w:rFonts w:hint="eastAsia" w:ascii="华文中宋" w:hAnsi="华文中宋" w:eastAsia="华文中宋"/>
          <w:bCs/>
          <w:sz w:val="52"/>
          <w:szCs w:val="72"/>
        </w:rPr>
        <w:t>挂靠单位审核意见表</w:t>
      </w:r>
    </w:p>
    <w:bookmarkEnd w:id="0"/>
    <w:p w14:paraId="582D4461">
      <w:pPr>
        <w:spacing w:line="500" w:lineRule="exact"/>
        <w:rPr>
          <w:rFonts w:eastAsia="仿宋_GB2312"/>
          <w:sz w:val="28"/>
        </w:rPr>
      </w:pPr>
    </w:p>
    <w:p w14:paraId="72C81710">
      <w:pPr>
        <w:spacing w:line="500" w:lineRule="exact"/>
        <w:rPr>
          <w:rFonts w:eastAsia="仿宋_GB2312"/>
          <w:sz w:val="28"/>
        </w:rPr>
      </w:pPr>
    </w:p>
    <w:tbl>
      <w:tblPr>
        <w:tblStyle w:val="2"/>
        <w:tblW w:w="84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5114"/>
      </w:tblGrid>
      <w:tr w14:paraId="789A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61166107">
            <w:pPr>
              <w:spacing w:line="720" w:lineRule="exact"/>
              <w:jc w:val="righ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挂靠单位名称：</w:t>
            </w:r>
          </w:p>
        </w:tc>
        <w:tc>
          <w:tcPr>
            <w:tcW w:w="5114" w:type="dxa"/>
            <w:noWrap w:val="0"/>
            <w:vAlign w:val="top"/>
          </w:tcPr>
          <w:p w14:paraId="0119193E">
            <w:pPr>
              <w:spacing w:line="7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2014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4F6CE299">
            <w:pPr>
              <w:spacing w:line="720" w:lineRule="exact"/>
              <w:jc w:val="righ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通讯地址：</w:t>
            </w:r>
          </w:p>
        </w:tc>
        <w:tc>
          <w:tcPr>
            <w:tcW w:w="5114" w:type="dxa"/>
            <w:noWrap w:val="0"/>
            <w:vAlign w:val="top"/>
          </w:tcPr>
          <w:p w14:paraId="7CF7B6AB">
            <w:pPr>
              <w:spacing w:line="7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72CC3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567D4525">
            <w:pPr>
              <w:spacing w:line="720" w:lineRule="exact"/>
              <w:jc w:val="righ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 系 人：</w:t>
            </w:r>
          </w:p>
        </w:tc>
        <w:tc>
          <w:tcPr>
            <w:tcW w:w="5114" w:type="dxa"/>
            <w:noWrap w:val="0"/>
            <w:vAlign w:val="top"/>
          </w:tcPr>
          <w:p w14:paraId="2DC87171">
            <w:pPr>
              <w:spacing w:line="7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4C258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390D8E84">
            <w:pPr>
              <w:spacing w:line="720" w:lineRule="exact"/>
              <w:jc w:val="righ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电    话：</w:t>
            </w:r>
          </w:p>
        </w:tc>
        <w:tc>
          <w:tcPr>
            <w:tcW w:w="5114" w:type="dxa"/>
            <w:noWrap w:val="0"/>
            <w:vAlign w:val="top"/>
          </w:tcPr>
          <w:p w14:paraId="4153C548">
            <w:pPr>
              <w:spacing w:line="7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19E7D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51D2B678">
            <w:pPr>
              <w:spacing w:line="720" w:lineRule="exact"/>
              <w:jc w:val="righ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传    真：</w:t>
            </w:r>
          </w:p>
        </w:tc>
        <w:tc>
          <w:tcPr>
            <w:tcW w:w="5114" w:type="dxa"/>
            <w:noWrap w:val="0"/>
            <w:vAlign w:val="top"/>
          </w:tcPr>
          <w:p w14:paraId="7C62E9A3">
            <w:pPr>
              <w:spacing w:line="7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54A9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023216A7">
            <w:pPr>
              <w:spacing w:line="720" w:lineRule="exact"/>
              <w:jc w:val="righ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电子信箱：</w:t>
            </w:r>
          </w:p>
        </w:tc>
        <w:tc>
          <w:tcPr>
            <w:tcW w:w="5114" w:type="dxa"/>
            <w:noWrap w:val="0"/>
            <w:vAlign w:val="top"/>
          </w:tcPr>
          <w:p w14:paraId="00A89F2D">
            <w:pPr>
              <w:spacing w:line="7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7007F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noWrap w:val="0"/>
            <w:vAlign w:val="center"/>
          </w:tcPr>
          <w:p w14:paraId="2B5901F6">
            <w:pPr>
              <w:spacing w:line="720" w:lineRule="exact"/>
              <w:jc w:val="righ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分支机构名称：</w:t>
            </w:r>
          </w:p>
        </w:tc>
        <w:tc>
          <w:tcPr>
            <w:tcW w:w="5114" w:type="dxa"/>
            <w:noWrap w:val="0"/>
            <w:vAlign w:val="top"/>
          </w:tcPr>
          <w:p w14:paraId="6B18B7C8">
            <w:pPr>
              <w:spacing w:line="72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</w:tbl>
    <w:p w14:paraId="17BEE664">
      <w:pPr>
        <w:spacing w:line="500" w:lineRule="exact"/>
        <w:rPr>
          <w:rFonts w:eastAsia="仿宋_GB2312"/>
          <w:sz w:val="28"/>
        </w:rPr>
      </w:pPr>
    </w:p>
    <w:p w14:paraId="1F27A0A1">
      <w:pPr>
        <w:spacing w:line="500" w:lineRule="exact"/>
        <w:rPr>
          <w:rFonts w:eastAsia="仿宋_GB2312"/>
          <w:sz w:val="28"/>
        </w:rPr>
      </w:pPr>
    </w:p>
    <w:p w14:paraId="715525D4">
      <w:pPr>
        <w:spacing w:line="500" w:lineRule="exact"/>
        <w:jc w:val="center"/>
        <w:rPr>
          <w:rFonts w:ascii="楷体_GB2312" w:hAnsi="宋体" w:eastAsia="楷体_GB2312"/>
          <w:bCs/>
          <w:w w:val="90"/>
          <w:sz w:val="32"/>
          <w:szCs w:val="32"/>
        </w:rPr>
      </w:pPr>
    </w:p>
    <w:p w14:paraId="1247686F">
      <w:pPr>
        <w:spacing w:line="500" w:lineRule="exact"/>
        <w:jc w:val="center"/>
        <w:rPr>
          <w:rFonts w:ascii="楷体_GB2312" w:hAnsi="宋体" w:eastAsia="楷体_GB2312"/>
          <w:bCs/>
          <w:w w:val="90"/>
          <w:sz w:val="32"/>
          <w:szCs w:val="32"/>
        </w:rPr>
      </w:pPr>
    </w:p>
    <w:p w14:paraId="1F77D7CF">
      <w:pPr>
        <w:spacing w:line="500" w:lineRule="exact"/>
        <w:jc w:val="center"/>
        <w:rPr>
          <w:rFonts w:ascii="楷体_GB2312" w:hAnsi="宋体" w:eastAsia="楷体_GB2312"/>
          <w:bCs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w w:val="90"/>
          <w:sz w:val="32"/>
          <w:szCs w:val="32"/>
        </w:rPr>
        <w:t>世界汉语教学学会秘书处</w:t>
      </w:r>
    </w:p>
    <w:tbl>
      <w:tblPr>
        <w:tblStyle w:val="2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8"/>
        <w:gridCol w:w="5623"/>
      </w:tblGrid>
      <w:tr w14:paraId="40583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3798" w:type="dxa"/>
            <w:noWrap w:val="0"/>
            <w:vAlign w:val="center"/>
          </w:tcPr>
          <w:p w14:paraId="0CBB8D47">
            <w:pPr>
              <w:jc w:val="center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>事  由</w:t>
            </w:r>
          </w:p>
        </w:tc>
        <w:tc>
          <w:tcPr>
            <w:tcW w:w="5623" w:type="dxa"/>
            <w:noWrap w:val="0"/>
            <w:vAlign w:val="center"/>
          </w:tcPr>
          <w:p w14:paraId="0D2BC214">
            <w:pPr>
              <w:spacing w:line="480" w:lineRule="exact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</w:tc>
      </w:tr>
      <w:tr w14:paraId="1F91E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3798" w:type="dxa"/>
            <w:noWrap w:val="0"/>
            <w:vAlign w:val="center"/>
          </w:tcPr>
          <w:p w14:paraId="3AE9C27E">
            <w:pPr>
              <w:jc w:val="center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>挂靠单位名称</w:t>
            </w:r>
          </w:p>
        </w:tc>
        <w:tc>
          <w:tcPr>
            <w:tcW w:w="5623" w:type="dxa"/>
            <w:noWrap w:val="0"/>
            <w:vAlign w:val="center"/>
          </w:tcPr>
          <w:p w14:paraId="1CDE196A">
            <w:pPr>
              <w:spacing w:line="480" w:lineRule="exact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</w:tc>
      </w:tr>
      <w:tr w14:paraId="0030F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3798" w:type="dxa"/>
            <w:noWrap w:val="0"/>
            <w:vAlign w:val="center"/>
          </w:tcPr>
          <w:p w14:paraId="0CD4355B">
            <w:pPr>
              <w:jc w:val="center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>分支机构名称</w:t>
            </w:r>
          </w:p>
        </w:tc>
        <w:tc>
          <w:tcPr>
            <w:tcW w:w="5623" w:type="dxa"/>
            <w:noWrap w:val="0"/>
            <w:vAlign w:val="center"/>
          </w:tcPr>
          <w:p w14:paraId="6550152C">
            <w:pPr>
              <w:spacing w:line="480" w:lineRule="exact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</w:tc>
      </w:tr>
      <w:tr w14:paraId="5141A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  <w:jc w:val="center"/>
        </w:trPr>
        <w:tc>
          <w:tcPr>
            <w:tcW w:w="9421" w:type="dxa"/>
            <w:gridSpan w:val="2"/>
            <w:noWrap w:val="0"/>
            <w:vAlign w:val="top"/>
          </w:tcPr>
          <w:p w14:paraId="143B166D">
            <w:pPr>
              <w:spacing w:line="480" w:lineRule="exact"/>
              <w:rPr>
                <w:rFonts w:ascii="仿宋_GB2312" w:hAnsi="宋体" w:eastAsia="仿宋_GB2312"/>
                <w:bCs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w w:val="96"/>
                <w:sz w:val="28"/>
                <w:szCs w:val="28"/>
              </w:rPr>
              <w:t>具体情况及意见：</w:t>
            </w:r>
          </w:p>
          <w:p w14:paraId="52547A3B">
            <w:pPr>
              <w:spacing w:line="480" w:lineRule="exact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  <w:p w14:paraId="2DE3911E">
            <w:pPr>
              <w:spacing w:line="480" w:lineRule="exact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  <w:p w14:paraId="777E6D00">
            <w:pPr>
              <w:spacing w:line="480" w:lineRule="exact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  <w:p w14:paraId="68C67441">
            <w:pPr>
              <w:spacing w:line="480" w:lineRule="exact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  <w:p w14:paraId="2EC0D570">
            <w:pPr>
              <w:spacing w:line="360" w:lineRule="auto"/>
              <w:ind w:firstLine="536" w:firstLineChars="200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>以上内容全部属实。</w:t>
            </w:r>
          </w:p>
          <w:p w14:paraId="373CF5D3">
            <w:pPr>
              <w:spacing w:line="360" w:lineRule="auto"/>
              <w:jc w:val="left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 xml:space="preserve">                                分支机构主要负责人签字：        </w:t>
            </w:r>
          </w:p>
          <w:p w14:paraId="720BB6E1">
            <w:pPr>
              <w:spacing w:line="360" w:lineRule="auto"/>
              <w:jc w:val="left"/>
              <w:rPr>
                <w:rFonts w:ascii="仿宋_GB2312" w:hAnsi="宋体" w:eastAsia="仿宋_GB2312"/>
                <w:b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 xml:space="preserve">                                     年   月   日  </w:t>
            </w:r>
            <w:r>
              <w:rPr>
                <w:rFonts w:hint="eastAsia" w:ascii="仿宋_GB2312" w:hAnsi="宋体" w:eastAsia="仿宋_GB2312"/>
                <w:b/>
                <w:w w:val="96"/>
                <w:sz w:val="28"/>
                <w:szCs w:val="28"/>
              </w:rPr>
              <w:t xml:space="preserve"> </w:t>
            </w:r>
          </w:p>
        </w:tc>
      </w:tr>
      <w:tr w14:paraId="0E691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0" w:hRule="exact"/>
          <w:jc w:val="center"/>
        </w:trPr>
        <w:tc>
          <w:tcPr>
            <w:tcW w:w="9421" w:type="dxa"/>
            <w:gridSpan w:val="2"/>
            <w:noWrap w:val="0"/>
            <w:vAlign w:val="top"/>
          </w:tcPr>
          <w:p w14:paraId="1E84B27B">
            <w:pPr>
              <w:spacing w:line="480" w:lineRule="exact"/>
              <w:rPr>
                <w:rFonts w:ascii="仿宋_GB2312" w:hAnsi="宋体" w:eastAsia="仿宋_GB2312"/>
                <w:bCs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w w:val="96"/>
                <w:sz w:val="28"/>
                <w:szCs w:val="28"/>
              </w:rPr>
              <w:t>挂靠单位审查意见：</w:t>
            </w:r>
          </w:p>
          <w:p w14:paraId="7EE4763F">
            <w:pPr>
              <w:spacing w:line="480" w:lineRule="exact"/>
              <w:ind w:firstLine="804" w:firstLineChars="300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  <w:p w14:paraId="01029327">
            <w:pPr>
              <w:spacing w:line="480" w:lineRule="exact"/>
              <w:ind w:firstLine="804" w:firstLineChars="300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  <w:p w14:paraId="59E60E3F">
            <w:pPr>
              <w:spacing w:line="480" w:lineRule="exact"/>
              <w:ind w:firstLine="804" w:firstLineChars="300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  <w:p w14:paraId="54B24429">
            <w:pPr>
              <w:spacing w:line="480" w:lineRule="exact"/>
              <w:ind w:firstLine="804" w:firstLineChars="300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  <w:p w14:paraId="48AAD638">
            <w:pPr>
              <w:spacing w:line="360" w:lineRule="auto"/>
              <w:ind w:firstLine="804" w:firstLineChars="300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</w:p>
          <w:p w14:paraId="78D5A711">
            <w:pPr>
              <w:spacing w:line="360" w:lineRule="auto"/>
              <w:ind w:firstLine="536" w:firstLineChars="200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>具体负责领导签字：                        挂靠单位印章</w:t>
            </w:r>
          </w:p>
          <w:p w14:paraId="18E03437">
            <w:pPr>
              <w:spacing w:line="360" w:lineRule="auto"/>
              <w:ind w:firstLine="945"/>
              <w:rPr>
                <w:rFonts w:ascii="仿宋_GB2312" w:hAnsi="宋体" w:eastAsia="仿宋_GB2312"/>
                <w:b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6"/>
                <w:sz w:val="28"/>
                <w:szCs w:val="28"/>
              </w:rPr>
              <w:t>年   月   日                            年  月  日</w:t>
            </w:r>
          </w:p>
        </w:tc>
      </w:tr>
      <w:tr w14:paraId="23ADE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9421" w:type="dxa"/>
            <w:gridSpan w:val="2"/>
            <w:noWrap w:val="0"/>
            <w:vAlign w:val="top"/>
          </w:tcPr>
          <w:p w14:paraId="05AB814B">
            <w:pPr>
              <w:spacing w:line="480" w:lineRule="exact"/>
              <w:rPr>
                <w:rFonts w:ascii="仿宋_GB2312" w:hAnsi="宋体" w:eastAsia="仿宋_GB2312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w w:val="96"/>
                <w:sz w:val="28"/>
                <w:szCs w:val="28"/>
              </w:rPr>
              <w:t>备注：</w:t>
            </w:r>
          </w:p>
        </w:tc>
      </w:tr>
    </w:tbl>
    <w:p w14:paraId="590ECBA6">
      <w:pPr>
        <w:numPr>
          <w:ilvl w:val="0"/>
          <w:numId w:val="1"/>
        </w:numPr>
        <w:spacing w:line="400" w:lineRule="exact"/>
        <w:jc w:val="left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本表是世界汉语教学学会分支机构挂靠单位的审核意见依据。填写各项内容须实事求是，表述明确严谨。2. 审核意见表须用计算机以A4开本打印填报，报送一式1份。3. 意见表填好后，加盖单位印章，送至世界汉语教学学会秘书处。</w:t>
      </w:r>
    </w:p>
    <w:p w14:paraId="500D76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C601F"/>
    <w:multiLevelType w:val="singleLevel"/>
    <w:tmpl w:val="D4EC60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E3Y2U3YTY1MzYwYjBkMWQ0NjY0MDFmNzFhZDgifQ=="/>
  </w:docVars>
  <w:rsids>
    <w:rsidRoot w:val="34796DE1"/>
    <w:rsid w:val="347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2024-09-24T07:58:00Z</dcterms:created>
  <dc:creator>朱赛微</dc:creator>
  <cp:lastModifiedBy>朱赛微</cp:lastModifiedBy>
  <dcterms:modified xsi:type="dcterms:W3CDTF">2024-09-24T07:59:05Z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3DB7E18E36D742EB8EC2040D720088CF_11</vt:lpwstr>
  </property>
</Properties>
</file>